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28" w:rsidRPr="00181DAA" w:rsidRDefault="00334028" w:rsidP="00334028">
      <w:pPr>
        <w:spacing w:line="240" w:lineRule="auto"/>
        <w:jc w:val="center"/>
        <w:rPr>
          <w:b/>
          <w:bCs/>
          <w:sz w:val="24"/>
          <w:szCs w:val="24"/>
          <w:lang w:val="x-none" w:eastAsia="x-none"/>
        </w:rPr>
      </w:pPr>
      <w:r w:rsidRPr="00181DAA">
        <w:rPr>
          <w:b/>
          <w:bCs/>
          <w:sz w:val="24"/>
          <w:szCs w:val="24"/>
          <w:lang w:val="x-none" w:eastAsia="x-none"/>
        </w:rPr>
        <w:t>SZENT ISTVÁN EGYETEM</w:t>
      </w: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  <w:r w:rsidRPr="00181DAA">
        <w:rPr>
          <w:b/>
          <w:bCs/>
        </w:rPr>
        <w:t>GÖDÖLLŐ</w:t>
      </w: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  <w:r w:rsidRPr="00181DAA">
        <w:rPr>
          <w:b/>
          <w:bCs/>
        </w:rPr>
        <w:t>SZMSZ 5. sz. mellékletének d) részének</w:t>
      </w: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  <w:r w:rsidRPr="00181DAA">
        <w:rPr>
          <w:b/>
          <w:bCs/>
        </w:rPr>
        <w:t>A „</w:t>
      </w:r>
      <w:r w:rsidRPr="00181DAA">
        <w:rPr>
          <w:b/>
          <w:bCs/>
          <w:caps/>
        </w:rPr>
        <w:t xml:space="preserve">Térítési </w:t>
      </w:r>
      <w:proofErr w:type="gramStart"/>
      <w:r w:rsidRPr="00181DAA">
        <w:rPr>
          <w:b/>
          <w:bCs/>
          <w:caps/>
        </w:rPr>
        <w:t>és</w:t>
      </w:r>
      <w:proofErr w:type="gramEnd"/>
      <w:r w:rsidRPr="00181DAA">
        <w:rPr>
          <w:b/>
          <w:bCs/>
          <w:caps/>
        </w:rPr>
        <w:t xml:space="preserve"> Juttatási SzabályzatÁNAK</w:t>
      </w:r>
      <w:r w:rsidRPr="00181DAA">
        <w:rPr>
          <w:b/>
          <w:bCs/>
        </w:rPr>
        <w:t>”</w:t>
      </w:r>
    </w:p>
    <w:p w:rsidR="00334028" w:rsidRPr="00181DAA" w:rsidRDefault="00334028" w:rsidP="00334028">
      <w:pPr>
        <w:spacing w:line="240" w:lineRule="auto"/>
        <w:jc w:val="center"/>
        <w:rPr>
          <w:b/>
          <w:bCs/>
          <w:highlight w:val="yellow"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  <w:r>
        <w:rPr>
          <w:b/>
          <w:bCs/>
        </w:rPr>
        <w:t>3</w:t>
      </w:r>
      <w:r w:rsidRPr="00181DAA">
        <w:rPr>
          <w:b/>
          <w:bCs/>
        </w:rPr>
        <w:t>. számú függeléke</w:t>
      </w:r>
    </w:p>
    <w:p w:rsidR="00334028" w:rsidRPr="00181DAA" w:rsidRDefault="00334028" w:rsidP="00334028">
      <w:pPr>
        <w:jc w:val="center"/>
        <w:rPr>
          <w:b/>
          <w:bCs/>
          <w:caps/>
        </w:rPr>
      </w:pPr>
      <w:r w:rsidRPr="00181DAA">
        <w:rPr>
          <w:b/>
          <w:caps/>
        </w:rPr>
        <w:t>„</w:t>
      </w:r>
      <w:bookmarkStart w:id="0" w:name="_GoBack"/>
      <w:r w:rsidRPr="00181DAA">
        <w:rPr>
          <w:b/>
          <w:caps/>
        </w:rPr>
        <w:t>KOOPERATÍV SZAKMAI KÉPZÉSI ÖSZTÖNDÍJ</w:t>
      </w:r>
      <w:bookmarkEnd w:id="0"/>
      <w:r w:rsidRPr="00181DAA">
        <w:rPr>
          <w:b/>
          <w:bCs/>
          <w:caps/>
        </w:rPr>
        <w:t>”</w:t>
      </w: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Default="00334028" w:rsidP="00334028">
      <w:pPr>
        <w:spacing w:line="240" w:lineRule="auto"/>
        <w:jc w:val="center"/>
        <w:rPr>
          <w:b/>
          <w:bCs/>
        </w:rPr>
      </w:pPr>
    </w:p>
    <w:p w:rsidR="00334028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791E45" w:rsidRDefault="00334028" w:rsidP="00334028">
      <w:pPr>
        <w:spacing w:line="240" w:lineRule="auto"/>
        <w:jc w:val="center"/>
        <w:rPr>
          <w:b/>
        </w:rPr>
      </w:pPr>
    </w:p>
    <w:p w:rsidR="00334028" w:rsidRPr="007F2723" w:rsidRDefault="00334028" w:rsidP="00334028">
      <w:pPr>
        <w:spacing w:line="240" w:lineRule="auto"/>
        <w:jc w:val="center"/>
        <w:rPr>
          <w:b/>
          <w:bCs/>
        </w:rPr>
      </w:pPr>
      <w:r>
        <w:rPr>
          <w:b/>
        </w:rPr>
        <w:t>201</w:t>
      </w:r>
      <w:r>
        <w:rPr>
          <w:b/>
          <w:bCs/>
        </w:rPr>
        <w:t>7. február</w:t>
      </w:r>
    </w:p>
    <w:p w:rsidR="00334028" w:rsidRPr="00181DAA" w:rsidRDefault="00334028" w:rsidP="00334028">
      <w:pPr>
        <w:keepNext/>
        <w:spacing w:line="240" w:lineRule="auto"/>
        <w:jc w:val="center"/>
        <w:outlineLvl w:val="1"/>
        <w:rPr>
          <w:b/>
          <w:bCs/>
          <w:sz w:val="24"/>
          <w:szCs w:val="24"/>
          <w:lang w:val="x-none"/>
        </w:rPr>
      </w:pPr>
      <w:r w:rsidRPr="00181DAA">
        <w:rPr>
          <w:sz w:val="24"/>
          <w:szCs w:val="24"/>
          <w:lang w:val="x-none"/>
        </w:rPr>
        <w:br w:type="page"/>
      </w:r>
      <w:r w:rsidRPr="00181DAA">
        <w:rPr>
          <w:b/>
          <w:bCs/>
          <w:sz w:val="24"/>
          <w:szCs w:val="24"/>
          <w:lang w:val="x-none"/>
        </w:rPr>
        <w:lastRenderedPageBreak/>
        <w:t>Bevezetés</w:t>
      </w: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both"/>
      </w:pPr>
      <w:r w:rsidRPr="00181DAA">
        <w:t xml:space="preserve">A nemzeti </w:t>
      </w:r>
      <w:r w:rsidRPr="00181DAA">
        <w:rPr>
          <w:bCs/>
        </w:rPr>
        <w:t>felsőoktatásról</w:t>
      </w:r>
      <w:r w:rsidRPr="00181DAA">
        <w:t xml:space="preserve"> szóló </w:t>
      </w:r>
      <w:r w:rsidRPr="00181DAA">
        <w:rPr>
          <w:bCs/>
        </w:rPr>
        <w:t>2011. évi CCIV. törvény 12. § (3) bekezdés h) ha) pontja és a</w:t>
      </w:r>
      <w:r w:rsidRPr="00181DAA">
        <w:t xml:space="preserve"> felsőoktatásban részt vevő hallgatók juttatásairól és az általuk fizetendő egyes térítésekről szóló 51/2007. (III. 26.) Korm. rendelet 10. § (4) bekezdése alapján a Szent István Egyetem pályázati úton </w:t>
      </w:r>
      <w:r w:rsidRPr="00181DAA">
        <w:rPr>
          <w:b/>
        </w:rPr>
        <w:t>Kooperatív Szakmai Képzési Ösztöndíjat</w:t>
      </w:r>
      <w:r w:rsidRPr="00181DAA">
        <w:t xml:space="preserve"> alapít a </w:t>
      </w:r>
      <w:r w:rsidRPr="00181DAA">
        <w:rPr>
          <w:b/>
        </w:rPr>
        <w:t xml:space="preserve">Gépészmérnöki Kar Kooperatív Szakmai Képzési Programjában </w:t>
      </w:r>
      <w:proofErr w:type="gramStart"/>
      <w:r w:rsidRPr="00181DAA">
        <w:t>résztvevő hallgatók</w:t>
      </w:r>
      <w:proofErr w:type="gramEnd"/>
      <w:r w:rsidRPr="00181DAA">
        <w:t xml:space="preserve"> támogatására. A Kooperatív Szakmai Képzési Ösztöndíj odaítéléséről a jelen szabályzat rendelkezik.</w:t>
      </w:r>
    </w:p>
    <w:p w:rsidR="00334028" w:rsidRPr="00181DAA" w:rsidRDefault="00334028" w:rsidP="00334028">
      <w:pPr>
        <w:spacing w:line="240" w:lineRule="auto"/>
        <w:jc w:val="both"/>
      </w:pPr>
    </w:p>
    <w:p w:rsidR="00334028" w:rsidRPr="00181DAA" w:rsidRDefault="00334028" w:rsidP="00334028">
      <w:pPr>
        <w:keepNext/>
        <w:spacing w:line="240" w:lineRule="auto"/>
        <w:jc w:val="center"/>
        <w:outlineLvl w:val="1"/>
        <w:rPr>
          <w:b/>
          <w:bCs/>
          <w:lang w:val="x-none"/>
        </w:rPr>
      </w:pPr>
      <w:r w:rsidRPr="005272C4">
        <w:rPr>
          <w:rFonts w:cs="Arial"/>
          <w:b/>
          <w:bCs/>
          <w:lang w:val="x-none"/>
        </w:rPr>
        <w:t xml:space="preserve">A Kooperatív Szakmai Képzési Ösztöndíj </w:t>
      </w:r>
      <w:r w:rsidRPr="005272C4">
        <w:rPr>
          <w:b/>
          <w:bCs/>
          <w:lang w:val="x-none"/>
        </w:rPr>
        <w:t>odaítélésének</w:t>
      </w:r>
      <w:r w:rsidRPr="00181DAA">
        <w:rPr>
          <w:b/>
          <w:bCs/>
          <w:lang w:val="x-none"/>
        </w:rPr>
        <w:t xml:space="preserve"> feltételei</w:t>
      </w: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ind w:left="-360"/>
        <w:jc w:val="center"/>
      </w:pPr>
      <w:r w:rsidRPr="00181DAA">
        <w:t>1.§</w:t>
      </w:r>
    </w:p>
    <w:p w:rsidR="00334028" w:rsidRPr="00181DAA" w:rsidRDefault="00334028" w:rsidP="00334028">
      <w:pPr>
        <w:spacing w:line="240" w:lineRule="auto"/>
        <w:jc w:val="center"/>
      </w:pPr>
    </w:p>
    <w:p w:rsidR="00334028" w:rsidRPr="00181DAA" w:rsidRDefault="00334028" w:rsidP="00334028">
      <w:pPr>
        <w:jc w:val="both"/>
      </w:pPr>
      <w:r w:rsidRPr="00181DAA">
        <w:t xml:space="preserve">(1) A Kooperatív Szakmai Képzési Ösztöndíj keretében a Szent István Egyetem havi rendszerességgel ösztöndíj folyósításával kívánja támogatni a hallgatók valós ipari-gazdasági környezetben való részvételét, szakmai tudás, képzettség és tapasztalatszerzés céljából. Az ösztöndíjban részesülő hallgatónak a következő feltételeknek kell megfelelnie: </w:t>
      </w:r>
    </w:p>
    <w:p w:rsidR="00334028" w:rsidRPr="00181DAA" w:rsidRDefault="00334028" w:rsidP="00334028">
      <w:pPr>
        <w:numPr>
          <w:ilvl w:val="0"/>
          <w:numId w:val="2"/>
        </w:numPr>
        <w:spacing w:line="240" w:lineRule="auto"/>
        <w:rPr>
          <w:lang w:val="x-none" w:eastAsia="x-none"/>
        </w:rPr>
      </w:pPr>
      <w:r w:rsidRPr="00181DAA">
        <w:rPr>
          <w:color w:val="000000"/>
          <w:sz w:val="24"/>
          <w:lang w:val="x-none" w:eastAsia="x-none"/>
        </w:rPr>
        <w:t>a hallgató a Gépészmérnöki Kar által támasztott jelentkezési és tanulmányi feltételeknek megfeleljen továbbá,</w:t>
      </w:r>
    </w:p>
    <w:p w:rsidR="00334028" w:rsidRPr="00181DAA" w:rsidRDefault="00334028" w:rsidP="00334028">
      <w:pPr>
        <w:numPr>
          <w:ilvl w:val="0"/>
          <w:numId w:val="2"/>
        </w:numPr>
        <w:spacing w:line="240" w:lineRule="auto"/>
        <w:rPr>
          <w:lang w:val="x-none" w:eastAsia="x-none"/>
        </w:rPr>
      </w:pPr>
      <w:r w:rsidRPr="00181DAA">
        <w:rPr>
          <w:color w:val="000000"/>
          <w:sz w:val="24"/>
          <w:lang w:val="x-none" w:eastAsia="x-none"/>
        </w:rPr>
        <w:t>meghatározott időtartamra felvételt nyerjen a kooperatív szakmai képzési programra.</w:t>
      </w:r>
    </w:p>
    <w:p w:rsidR="00334028" w:rsidRPr="00181DAA" w:rsidRDefault="00334028" w:rsidP="00334028">
      <w:pPr>
        <w:spacing w:line="240" w:lineRule="auto"/>
        <w:rPr>
          <w:color w:val="000000"/>
          <w:sz w:val="24"/>
          <w:lang w:val="x-none" w:eastAsia="x-none"/>
        </w:rPr>
      </w:pPr>
    </w:p>
    <w:p w:rsidR="00334028" w:rsidRPr="00181DAA" w:rsidRDefault="00334028" w:rsidP="00334028">
      <w:pPr>
        <w:spacing w:line="240" w:lineRule="auto"/>
        <w:jc w:val="both"/>
        <w:rPr>
          <w:color w:val="000000"/>
          <w:sz w:val="24"/>
          <w:lang w:val="x-none" w:eastAsia="x-none"/>
        </w:rPr>
      </w:pPr>
      <w:r w:rsidRPr="00181DAA">
        <w:rPr>
          <w:color w:val="000000"/>
          <w:sz w:val="24"/>
          <w:lang w:val="x-none" w:eastAsia="x-none"/>
        </w:rPr>
        <w:t xml:space="preserve">Az aktuális tanévre vonatkozó jelentkezési és tanulmányi feltételeket az ösztöndíj Kuratóriuma tárgyév március 31.-ig állapítja meg és hozza nyilvánosságra a hallgatók intranetes hálózatán (fájlszerverdiák) vagy a Gépészmérnöki Kar honlapján. </w:t>
      </w:r>
    </w:p>
    <w:p w:rsidR="00334028" w:rsidRPr="00181DAA" w:rsidRDefault="00334028" w:rsidP="00334028">
      <w:pPr>
        <w:spacing w:line="240" w:lineRule="auto"/>
        <w:rPr>
          <w:lang w:val="x-none" w:eastAsia="x-none"/>
        </w:rPr>
      </w:pPr>
    </w:p>
    <w:p w:rsidR="00334028" w:rsidRPr="00181DAA" w:rsidRDefault="00334028" w:rsidP="00334028">
      <w:pPr>
        <w:keepNext/>
        <w:spacing w:line="240" w:lineRule="auto"/>
        <w:jc w:val="center"/>
        <w:outlineLvl w:val="1"/>
        <w:rPr>
          <w:b/>
          <w:bCs/>
          <w:lang w:val="x-none"/>
        </w:rPr>
      </w:pPr>
      <w:r w:rsidRPr="005272C4">
        <w:rPr>
          <w:b/>
          <w:bCs/>
          <w:lang w:val="x-none"/>
        </w:rPr>
        <w:t xml:space="preserve">A </w:t>
      </w:r>
      <w:r w:rsidRPr="005272C4">
        <w:rPr>
          <w:rFonts w:cs="Arial"/>
          <w:b/>
          <w:bCs/>
          <w:lang w:val="x-none"/>
        </w:rPr>
        <w:t xml:space="preserve">Kooperatív Szakmai Képzési Ösztöndíj </w:t>
      </w:r>
      <w:r w:rsidRPr="005272C4">
        <w:rPr>
          <w:b/>
          <w:bCs/>
          <w:lang w:val="x-none"/>
        </w:rPr>
        <w:t>odaítélésének</w:t>
      </w:r>
      <w:r w:rsidRPr="00181DAA">
        <w:rPr>
          <w:b/>
          <w:bCs/>
          <w:lang w:val="x-none"/>
        </w:rPr>
        <w:t xml:space="preserve"> rendje</w:t>
      </w:r>
    </w:p>
    <w:p w:rsidR="00334028" w:rsidRPr="00181DAA" w:rsidRDefault="00334028" w:rsidP="00334028">
      <w:pPr>
        <w:spacing w:line="240" w:lineRule="auto"/>
        <w:jc w:val="center"/>
        <w:rPr>
          <w:b/>
          <w:bCs/>
          <w:lang w:val="x-none" w:eastAsia="x-none"/>
        </w:rPr>
      </w:pPr>
    </w:p>
    <w:p w:rsidR="00334028" w:rsidRPr="00181DAA" w:rsidRDefault="00334028" w:rsidP="00334028">
      <w:pPr>
        <w:spacing w:line="240" w:lineRule="auto"/>
        <w:jc w:val="center"/>
        <w:rPr>
          <w:lang w:val="x-none" w:eastAsia="x-none"/>
        </w:rPr>
      </w:pPr>
      <w:r w:rsidRPr="00181DAA">
        <w:rPr>
          <w:lang w:val="x-none" w:eastAsia="x-none"/>
        </w:rPr>
        <w:t>2. §</w:t>
      </w:r>
    </w:p>
    <w:p w:rsidR="00334028" w:rsidRPr="00181DAA" w:rsidRDefault="00334028" w:rsidP="00334028">
      <w:pPr>
        <w:spacing w:line="240" w:lineRule="auto"/>
        <w:rPr>
          <w:lang w:val="x-none" w:eastAsia="x-none"/>
        </w:rPr>
      </w:pPr>
    </w:p>
    <w:p w:rsidR="00334028" w:rsidRPr="00181DAA" w:rsidRDefault="00334028" w:rsidP="00334028">
      <w:pPr>
        <w:spacing w:line="240" w:lineRule="auto"/>
        <w:jc w:val="both"/>
        <w:rPr>
          <w:lang w:val="x-none" w:eastAsia="x-none"/>
        </w:rPr>
      </w:pPr>
      <w:r w:rsidRPr="00181DAA">
        <w:rPr>
          <w:lang w:val="x-none" w:eastAsia="x-none"/>
        </w:rPr>
        <w:t>(1) Az ösztöndíj pályázat alapján adható, a pályázatokról az ösztöndíj Kuratóriuma dönt. A Kuratórium összetétele:</w:t>
      </w:r>
    </w:p>
    <w:p w:rsidR="00334028" w:rsidRPr="00181DAA" w:rsidRDefault="00334028" w:rsidP="00334028">
      <w:pPr>
        <w:ind w:firstLine="708"/>
      </w:pPr>
      <w:r w:rsidRPr="00181DAA">
        <w:t>Elnöke: A kooperatív szakmai képzés vezetője</w:t>
      </w:r>
    </w:p>
    <w:p w:rsidR="00334028" w:rsidRPr="00181DAA" w:rsidRDefault="00334028" w:rsidP="00334028">
      <w:r w:rsidRPr="00181DAA">
        <w:tab/>
        <w:t xml:space="preserve">Tagjai: </w:t>
      </w:r>
      <w:r w:rsidRPr="00181DAA">
        <w:tab/>
        <w:t xml:space="preserve">A </w:t>
      </w:r>
      <w:r w:rsidRPr="00181DAA">
        <w:rPr>
          <w:color w:val="000000"/>
        </w:rPr>
        <w:t xml:space="preserve">Gépészmérnöki </w:t>
      </w:r>
      <w:proofErr w:type="gramStart"/>
      <w:r w:rsidRPr="00181DAA">
        <w:rPr>
          <w:color w:val="000000"/>
        </w:rPr>
        <w:t xml:space="preserve">Kar </w:t>
      </w:r>
      <w:r w:rsidRPr="00181DAA">
        <w:t>oktatási</w:t>
      </w:r>
      <w:proofErr w:type="gramEnd"/>
      <w:r w:rsidRPr="00181DAA">
        <w:t xml:space="preserve"> dékánhelyettese</w:t>
      </w:r>
    </w:p>
    <w:p w:rsidR="00334028" w:rsidRPr="00181DAA" w:rsidRDefault="00334028" w:rsidP="00334028">
      <w:r w:rsidRPr="00181DAA">
        <w:tab/>
      </w:r>
      <w:r w:rsidRPr="00181DAA">
        <w:tab/>
        <w:t xml:space="preserve">A </w:t>
      </w:r>
      <w:r w:rsidRPr="00181DAA">
        <w:rPr>
          <w:color w:val="000000"/>
        </w:rPr>
        <w:t xml:space="preserve">Gépészmérnöki Kar </w:t>
      </w:r>
      <w:r w:rsidRPr="00181DAA">
        <w:t>tanulmányi osztályának képviselője</w:t>
      </w:r>
    </w:p>
    <w:p w:rsidR="00334028" w:rsidRPr="00181DAA" w:rsidRDefault="00334028" w:rsidP="00334028">
      <w:pPr>
        <w:spacing w:line="240" w:lineRule="auto"/>
        <w:ind w:left="720"/>
        <w:rPr>
          <w:lang w:val="x-none" w:eastAsia="x-none"/>
        </w:rPr>
      </w:pPr>
    </w:p>
    <w:p w:rsidR="00334028" w:rsidRPr="00181DAA" w:rsidRDefault="00334028" w:rsidP="00334028">
      <w:pPr>
        <w:spacing w:line="240" w:lineRule="auto"/>
        <w:jc w:val="both"/>
        <w:rPr>
          <w:lang w:val="x-none" w:eastAsia="x-none"/>
        </w:rPr>
      </w:pPr>
      <w:r w:rsidRPr="00181DAA">
        <w:rPr>
          <w:lang w:val="x-none" w:eastAsia="x-none"/>
        </w:rPr>
        <w:t>(2) A Kuratórium a pályázatokat rangsorolva dönt az ösztöndíj odaítéléséről. A Kuratórium a részeredményeket - az adatvédelmi törvényt betartva - bizalmasan kezeli.</w:t>
      </w:r>
    </w:p>
    <w:p w:rsidR="00334028" w:rsidRPr="00181DAA" w:rsidRDefault="00334028" w:rsidP="00334028">
      <w:pPr>
        <w:spacing w:line="240" w:lineRule="auto"/>
        <w:jc w:val="both"/>
        <w:rPr>
          <w:lang w:val="x-none" w:eastAsia="x-none"/>
        </w:rPr>
      </w:pPr>
    </w:p>
    <w:p w:rsidR="00334028" w:rsidRPr="00181DAA" w:rsidRDefault="00334028" w:rsidP="00334028">
      <w:pPr>
        <w:spacing w:line="240" w:lineRule="auto"/>
        <w:jc w:val="both"/>
        <w:rPr>
          <w:lang w:val="x-none" w:eastAsia="x-none"/>
        </w:rPr>
      </w:pPr>
      <w:r w:rsidRPr="00181DAA">
        <w:rPr>
          <w:lang w:val="x-none" w:eastAsia="x-none"/>
        </w:rPr>
        <w:t xml:space="preserve">(3) A Kuratórium az ösztöndíj odaítélésénél az alábbi körülményeket értékeli különösen: </w:t>
      </w:r>
    </w:p>
    <w:p w:rsidR="00334028" w:rsidRPr="00181DAA" w:rsidRDefault="00334028" w:rsidP="00334028">
      <w:pPr>
        <w:spacing w:line="240" w:lineRule="auto"/>
        <w:jc w:val="both"/>
        <w:rPr>
          <w:lang w:val="x-none" w:eastAsia="x-none"/>
        </w:rPr>
      </w:pPr>
    </w:p>
    <w:p w:rsidR="00334028" w:rsidRPr="00181DAA" w:rsidRDefault="00334028" w:rsidP="00334028">
      <w:pPr>
        <w:numPr>
          <w:ilvl w:val="0"/>
          <w:numId w:val="1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>tanulmányi előmenetel,</w:t>
      </w:r>
    </w:p>
    <w:p w:rsidR="00334028" w:rsidRPr="00181DAA" w:rsidRDefault="00334028" w:rsidP="00334028">
      <w:pPr>
        <w:numPr>
          <w:ilvl w:val="0"/>
          <w:numId w:val="1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>a tanulmányok mintatanterv szerinti teljesítése, esetleges elmaradások,</w:t>
      </w:r>
    </w:p>
    <w:p w:rsidR="00334028" w:rsidRPr="00181DAA" w:rsidRDefault="00334028" w:rsidP="00334028">
      <w:pPr>
        <w:numPr>
          <w:ilvl w:val="0"/>
          <w:numId w:val="1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>a kooperatív szakmai képzésben résztvevő cégek fogadókészsége,</w:t>
      </w:r>
    </w:p>
    <w:p w:rsidR="00334028" w:rsidRPr="00181DAA" w:rsidRDefault="00334028" w:rsidP="00334028">
      <w:pPr>
        <w:numPr>
          <w:ilvl w:val="0"/>
          <w:numId w:val="1"/>
        </w:numPr>
        <w:spacing w:line="240" w:lineRule="auto"/>
        <w:jc w:val="both"/>
        <w:rPr>
          <w:lang w:val="x-none" w:eastAsia="x-none"/>
        </w:rPr>
      </w:pPr>
      <w:r w:rsidRPr="00181DAA">
        <w:rPr>
          <w:lang w:eastAsia="x-none"/>
        </w:rPr>
        <w:t>a pályázathoz beadott magyar és idegen nyelvű önéletrajz, tanulmányi és jelentkezési lap.</w:t>
      </w:r>
    </w:p>
    <w:p w:rsidR="00334028" w:rsidRPr="00181DAA" w:rsidRDefault="00334028" w:rsidP="00334028">
      <w:pPr>
        <w:spacing w:line="240" w:lineRule="auto"/>
        <w:jc w:val="both"/>
        <w:rPr>
          <w:lang w:val="x-none" w:eastAsia="x-none"/>
        </w:rPr>
      </w:pPr>
    </w:p>
    <w:p w:rsidR="00334028" w:rsidRPr="00181DAA" w:rsidRDefault="00334028" w:rsidP="00334028">
      <w:pPr>
        <w:spacing w:line="240" w:lineRule="auto"/>
        <w:ind w:left="720"/>
        <w:jc w:val="both"/>
        <w:rPr>
          <w:lang w:val="x-none" w:eastAsia="x-none"/>
        </w:rPr>
      </w:pPr>
    </w:p>
    <w:p w:rsidR="00334028" w:rsidRPr="00181DAA" w:rsidRDefault="00334028" w:rsidP="00334028">
      <w:pPr>
        <w:spacing w:line="240" w:lineRule="auto"/>
        <w:jc w:val="center"/>
        <w:rPr>
          <w:bCs/>
          <w:lang w:val="x-none" w:eastAsia="x-none"/>
        </w:rPr>
      </w:pPr>
      <w:r w:rsidRPr="00181DAA">
        <w:rPr>
          <w:bCs/>
          <w:lang w:val="x-none" w:eastAsia="x-none"/>
        </w:rPr>
        <w:t>3. §</w:t>
      </w:r>
    </w:p>
    <w:p w:rsidR="00334028" w:rsidRPr="00181DAA" w:rsidRDefault="00334028" w:rsidP="00334028">
      <w:pPr>
        <w:spacing w:line="240" w:lineRule="auto"/>
        <w:jc w:val="center"/>
        <w:rPr>
          <w:b/>
          <w:bCs/>
          <w:lang w:val="x-none" w:eastAsia="x-none"/>
        </w:rPr>
      </w:pPr>
    </w:p>
    <w:p w:rsidR="00334028" w:rsidRPr="00181DAA" w:rsidRDefault="00334028" w:rsidP="00334028">
      <w:pPr>
        <w:jc w:val="both"/>
      </w:pPr>
      <w:r w:rsidRPr="00181DAA">
        <w:t>(1)</w:t>
      </w:r>
      <w:r>
        <w:t xml:space="preserve"> </w:t>
      </w:r>
      <w:r w:rsidRPr="00181DAA">
        <w:t xml:space="preserve">Az ösztöndíjban részesülő hallgatók száma a kooperatív szakmai képzési programban résztvevő cégek által felajánlott gyakorlati helyek számától függ. Az ösztöndíj meghatározott időtartamra, havi rendszerességgel jár. </w:t>
      </w:r>
    </w:p>
    <w:p w:rsidR="00334028" w:rsidRPr="00181DAA" w:rsidRDefault="00334028" w:rsidP="00334028">
      <w:pPr>
        <w:jc w:val="both"/>
      </w:pPr>
      <w:r w:rsidRPr="00181DAA">
        <w:t>(2) A Kooperatív Szakmai Képzési Ösztöndíj havi összegét a Kuratórium évente állapítja meg. Teljes havi ösztöndíj adható a szakmai képzésben eltöltött teljes hónap után, illetve ennek arányos része a képzésben eltöltött tört hónap után. Az anyagi elismerés mellett a hallgató szak/diplomadolgozatának elkészítésére is lehetőséget biztosít a szakmai képzési helyet adó cég.</w:t>
      </w:r>
    </w:p>
    <w:p w:rsidR="00334028" w:rsidRPr="00181DAA" w:rsidRDefault="00334028" w:rsidP="00334028">
      <w:pPr>
        <w:spacing w:line="240" w:lineRule="auto"/>
        <w:jc w:val="center"/>
      </w:pPr>
      <w:r w:rsidRPr="00181DAA">
        <w:t>4. §</w:t>
      </w:r>
    </w:p>
    <w:p w:rsidR="00334028" w:rsidRPr="00181DAA" w:rsidRDefault="00334028" w:rsidP="00334028">
      <w:pPr>
        <w:spacing w:line="240" w:lineRule="auto"/>
        <w:jc w:val="center"/>
      </w:pPr>
    </w:p>
    <w:p w:rsidR="00334028" w:rsidRPr="00181DAA" w:rsidRDefault="00334028" w:rsidP="00334028">
      <w:pPr>
        <w:spacing w:line="240" w:lineRule="auto"/>
        <w:jc w:val="both"/>
      </w:pPr>
      <w:r w:rsidRPr="00181DAA">
        <w:t>(1) Az Egyetem a Kooperatív Szakmai Képzési Ösztöndíjat elnyert hallgatóknak az ösztöndíjat a tárgyhót követő hónapban esedékes tanulmányi ösztöndíj-kifizetéssel egyidejűleg, a számlavezető hitelintézet felé átutalja.</w:t>
      </w:r>
    </w:p>
    <w:p w:rsidR="00334028" w:rsidRPr="00181DAA" w:rsidRDefault="00334028" w:rsidP="00334028">
      <w:pPr>
        <w:spacing w:line="240" w:lineRule="auto"/>
        <w:jc w:val="both"/>
      </w:pPr>
    </w:p>
    <w:p w:rsidR="00334028" w:rsidRPr="00181DAA" w:rsidRDefault="00334028" w:rsidP="00334028">
      <w:pPr>
        <w:spacing w:line="240" w:lineRule="auto"/>
        <w:jc w:val="center"/>
        <w:rPr>
          <w:bCs/>
        </w:rPr>
      </w:pPr>
      <w:r w:rsidRPr="00181DAA">
        <w:rPr>
          <w:bCs/>
        </w:rPr>
        <w:t>5. §</w:t>
      </w:r>
    </w:p>
    <w:p w:rsidR="00334028" w:rsidRPr="00181DAA" w:rsidRDefault="00334028" w:rsidP="00334028">
      <w:pPr>
        <w:spacing w:line="240" w:lineRule="auto"/>
        <w:jc w:val="center"/>
        <w:rPr>
          <w:b/>
          <w:bCs/>
        </w:rPr>
      </w:pPr>
    </w:p>
    <w:p w:rsidR="00334028" w:rsidRPr="00181DAA" w:rsidRDefault="00334028" w:rsidP="00334028">
      <w:pPr>
        <w:spacing w:line="240" w:lineRule="auto"/>
        <w:jc w:val="both"/>
        <w:rPr>
          <w:lang w:val="x-none" w:eastAsia="x-none"/>
        </w:rPr>
      </w:pPr>
      <w:r w:rsidRPr="00181DAA">
        <w:rPr>
          <w:lang w:val="x-none" w:eastAsia="x-none"/>
        </w:rPr>
        <w:t xml:space="preserve">(1) A jelen szabályzat az Egyetemi Szenátus jóváhagyását követően a kibocsátás napján lép hatályba. </w:t>
      </w:r>
    </w:p>
    <w:p w:rsidR="00334028" w:rsidRPr="00181DAA" w:rsidRDefault="00334028" w:rsidP="00334028">
      <w:pPr>
        <w:spacing w:line="240" w:lineRule="auto"/>
        <w:jc w:val="both"/>
      </w:pPr>
    </w:p>
    <w:p w:rsidR="00334028" w:rsidRPr="00181DAA" w:rsidRDefault="00334028" w:rsidP="00334028">
      <w:pPr>
        <w:spacing w:line="240" w:lineRule="auto"/>
        <w:jc w:val="center"/>
        <w:rPr>
          <w:b/>
        </w:rPr>
      </w:pPr>
      <w:r w:rsidRPr="00181DAA">
        <w:rPr>
          <w:b/>
        </w:rPr>
        <w:t>ZÁRADÉK</w:t>
      </w:r>
    </w:p>
    <w:p w:rsidR="00334028" w:rsidRPr="00181DAA" w:rsidRDefault="00334028" w:rsidP="00334028">
      <w:pPr>
        <w:spacing w:line="240" w:lineRule="auto"/>
        <w:jc w:val="center"/>
      </w:pPr>
    </w:p>
    <w:p w:rsidR="00334028" w:rsidRPr="00197C0B" w:rsidRDefault="00334028" w:rsidP="00334028">
      <w:pPr>
        <w:spacing w:line="240" w:lineRule="auto"/>
        <w:jc w:val="both"/>
      </w:pPr>
      <w:r w:rsidRPr="00197C0B">
        <w:t>Jelen szabályzatot a Szent István Egyetem Szenátusa 2012. december 19, napján</w:t>
      </w:r>
      <w:r w:rsidRPr="00197C0B">
        <w:rPr>
          <w:b/>
        </w:rPr>
        <w:t xml:space="preserve"> </w:t>
      </w:r>
      <w:r>
        <w:rPr>
          <w:b/>
        </w:rPr>
        <w:t>76</w:t>
      </w:r>
      <w:r w:rsidRPr="00197C0B">
        <w:rPr>
          <w:b/>
        </w:rPr>
        <w:t>/2012/2013 SZT</w:t>
      </w:r>
      <w:r w:rsidRPr="00197C0B">
        <w:t xml:space="preserve"> számú határozatával az Egyetemi Szervezeti és Működési Rend mellékletének d) részét (Térítési és juttatási szabályzatát) képező 2. sz. függelékeként (Kooperatív Szakmai Képzési Ösztöndíj Szabályzat) elfogadta.</w:t>
      </w:r>
    </w:p>
    <w:p w:rsidR="00334028" w:rsidRPr="00197C0B" w:rsidRDefault="00334028" w:rsidP="00334028">
      <w:pPr>
        <w:spacing w:line="240" w:lineRule="auto"/>
        <w:jc w:val="both"/>
      </w:pPr>
    </w:p>
    <w:p w:rsidR="00334028" w:rsidRPr="00AD70F5" w:rsidRDefault="00334028" w:rsidP="00334028">
      <w:pPr>
        <w:spacing w:line="240" w:lineRule="auto"/>
        <w:outlineLvl w:val="4"/>
        <w:rPr>
          <w:bCs/>
          <w:iCs/>
          <w:lang w:eastAsia="x-none"/>
        </w:rPr>
      </w:pPr>
      <w:r>
        <w:rPr>
          <w:bCs/>
          <w:iCs/>
          <w:lang w:val="x-none" w:eastAsia="x-none"/>
        </w:rPr>
        <w:t>Gödöllő, 201</w:t>
      </w:r>
      <w:r>
        <w:rPr>
          <w:bCs/>
          <w:iCs/>
          <w:lang w:eastAsia="x-none"/>
        </w:rPr>
        <w:t xml:space="preserve">7. </w:t>
      </w:r>
      <w:proofErr w:type="gramStart"/>
      <w:r>
        <w:rPr>
          <w:bCs/>
          <w:iCs/>
          <w:lang w:eastAsia="x-none"/>
        </w:rPr>
        <w:t>február</w:t>
      </w:r>
      <w:proofErr w:type="gramEnd"/>
    </w:p>
    <w:p w:rsidR="00334028" w:rsidRPr="00197C0B" w:rsidRDefault="00334028" w:rsidP="00334028">
      <w:pPr>
        <w:spacing w:line="240" w:lineRule="auto"/>
        <w:outlineLvl w:val="4"/>
        <w:rPr>
          <w:bCs/>
          <w:iCs/>
          <w:lang w:eastAsia="x-none"/>
        </w:rPr>
      </w:pPr>
    </w:p>
    <w:p w:rsidR="00334028" w:rsidRPr="00181DAA" w:rsidRDefault="00334028" w:rsidP="00334028">
      <w:pPr>
        <w:spacing w:line="240" w:lineRule="auto"/>
        <w:jc w:val="center"/>
      </w:pPr>
    </w:p>
    <w:p w:rsidR="00334028" w:rsidRDefault="00334028" w:rsidP="00334028">
      <w:pPr>
        <w:spacing w:line="240" w:lineRule="auto"/>
        <w:jc w:val="center"/>
      </w:pPr>
      <w:r w:rsidRPr="00181DAA">
        <w:t>Az Egyetemi Szenátus nevében</w:t>
      </w:r>
    </w:p>
    <w:p w:rsidR="00334028" w:rsidRDefault="00334028" w:rsidP="00334028">
      <w:pPr>
        <w:spacing w:line="240" w:lineRule="auto"/>
        <w:jc w:val="center"/>
      </w:pPr>
    </w:p>
    <w:p w:rsidR="00334028" w:rsidRDefault="00334028" w:rsidP="00334028">
      <w:pPr>
        <w:spacing w:line="240" w:lineRule="auto"/>
        <w:jc w:val="center"/>
      </w:pPr>
    </w:p>
    <w:p w:rsidR="00334028" w:rsidRPr="00181DAA" w:rsidRDefault="00334028" w:rsidP="00334028">
      <w:pPr>
        <w:spacing w:line="240" w:lineRule="auto"/>
        <w:jc w:val="center"/>
      </w:pPr>
    </w:p>
    <w:p w:rsidR="00334028" w:rsidRPr="00181DAA" w:rsidRDefault="00334028" w:rsidP="00334028">
      <w:pPr>
        <w:spacing w:line="240" w:lineRule="auto"/>
        <w:jc w:val="both"/>
      </w:pPr>
    </w:p>
    <w:p w:rsidR="00334028" w:rsidRPr="00181DAA" w:rsidRDefault="00334028" w:rsidP="00334028">
      <w:pPr>
        <w:tabs>
          <w:tab w:val="center" w:pos="2520"/>
          <w:tab w:val="center" w:pos="7200"/>
        </w:tabs>
        <w:spacing w:line="240" w:lineRule="auto"/>
        <w:jc w:val="center"/>
      </w:pPr>
      <w:r w:rsidRPr="00181DAA">
        <w:t>………………………………….</w:t>
      </w:r>
    </w:p>
    <w:p w:rsidR="00334028" w:rsidRPr="00181DAA" w:rsidRDefault="00334028" w:rsidP="00334028">
      <w:pPr>
        <w:tabs>
          <w:tab w:val="center" w:pos="2520"/>
          <w:tab w:val="center" w:pos="7200"/>
        </w:tabs>
        <w:spacing w:line="240" w:lineRule="auto"/>
        <w:jc w:val="center"/>
      </w:pPr>
      <w:r w:rsidRPr="00181DAA">
        <w:t xml:space="preserve">Dr. </w:t>
      </w:r>
      <w:r>
        <w:t>Tőzsér János</w:t>
      </w:r>
    </w:p>
    <w:p w:rsidR="00334028" w:rsidRDefault="00334028" w:rsidP="00334028">
      <w:pPr>
        <w:tabs>
          <w:tab w:val="center" w:pos="2520"/>
          <w:tab w:val="center" w:pos="7200"/>
        </w:tabs>
        <w:spacing w:line="240" w:lineRule="auto"/>
        <w:jc w:val="center"/>
      </w:pPr>
      <w:proofErr w:type="gramStart"/>
      <w:r>
        <w:t>rektor</w:t>
      </w:r>
      <w:proofErr w:type="gramEnd"/>
    </w:p>
    <w:p w:rsidR="00334028" w:rsidRDefault="00334028" w:rsidP="00334028">
      <w:pPr>
        <w:tabs>
          <w:tab w:val="center" w:pos="2520"/>
          <w:tab w:val="center" w:pos="7200"/>
        </w:tabs>
        <w:spacing w:line="240" w:lineRule="auto"/>
        <w:jc w:val="center"/>
      </w:pPr>
    </w:p>
    <w:p w:rsidR="00334028" w:rsidRPr="00181DAA" w:rsidRDefault="00334028" w:rsidP="00334028">
      <w:pPr>
        <w:tabs>
          <w:tab w:val="center" w:pos="2520"/>
          <w:tab w:val="center" w:pos="7200"/>
        </w:tabs>
        <w:spacing w:line="240" w:lineRule="auto"/>
        <w:jc w:val="center"/>
      </w:pPr>
    </w:p>
    <w:p w:rsidR="00334028" w:rsidRPr="00181DAA" w:rsidRDefault="00334028" w:rsidP="00334028">
      <w:pPr>
        <w:tabs>
          <w:tab w:val="center" w:pos="2520"/>
          <w:tab w:val="center" w:pos="7200"/>
        </w:tabs>
        <w:spacing w:line="240" w:lineRule="auto"/>
        <w:jc w:val="center"/>
      </w:pPr>
    </w:p>
    <w:p w:rsidR="00334028" w:rsidRPr="00181DAA" w:rsidRDefault="00334028" w:rsidP="00334028">
      <w:pPr>
        <w:tabs>
          <w:tab w:val="center" w:pos="2520"/>
          <w:tab w:val="center" w:pos="7200"/>
        </w:tabs>
        <w:spacing w:line="240" w:lineRule="auto"/>
        <w:jc w:val="center"/>
      </w:pPr>
      <w:r w:rsidRPr="00181DAA">
        <w:t>………………………………….</w:t>
      </w:r>
    </w:p>
    <w:p w:rsidR="00334028" w:rsidRPr="00181DAA" w:rsidRDefault="00334028" w:rsidP="00334028">
      <w:pPr>
        <w:tabs>
          <w:tab w:val="center" w:pos="2520"/>
          <w:tab w:val="center" w:pos="7200"/>
        </w:tabs>
        <w:spacing w:line="240" w:lineRule="auto"/>
        <w:jc w:val="center"/>
      </w:pPr>
      <w:r>
        <w:t>Magyar Ferenc</w:t>
      </w:r>
    </w:p>
    <w:p w:rsidR="00805DFF" w:rsidRPr="00334028" w:rsidRDefault="00334028" w:rsidP="00334028">
      <w:pPr>
        <w:tabs>
          <w:tab w:val="center" w:pos="2520"/>
          <w:tab w:val="center" w:pos="7200"/>
        </w:tabs>
        <w:spacing w:line="240" w:lineRule="auto"/>
        <w:jc w:val="center"/>
      </w:pPr>
      <w:proofErr w:type="gramStart"/>
      <w:r w:rsidRPr="00AD70F5">
        <w:t>stratégiai</w:t>
      </w:r>
      <w:proofErr w:type="gramEnd"/>
      <w:r w:rsidRPr="00AD70F5">
        <w:t xml:space="preserve"> és koordinációs főigazgató</w:t>
      </w:r>
    </w:p>
    <w:sectPr w:rsidR="00805DFF" w:rsidRPr="0033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E37"/>
    <w:multiLevelType w:val="hybridMultilevel"/>
    <w:tmpl w:val="10E8D8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BF0A6B"/>
    <w:multiLevelType w:val="hybridMultilevel"/>
    <w:tmpl w:val="A7C4ACDA"/>
    <w:lvl w:ilvl="0" w:tplc="2222E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28"/>
    <w:rsid w:val="00334028"/>
    <w:rsid w:val="007E51E3"/>
    <w:rsid w:val="008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782A"/>
  <w15:chartTrackingRefBased/>
  <w15:docId w15:val="{883088D8-4EAA-4382-BAD4-ED043197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4028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2018-08-22T06:13:00Z</dcterms:created>
  <dcterms:modified xsi:type="dcterms:W3CDTF">2018-08-22T06:14:00Z</dcterms:modified>
</cp:coreProperties>
</file>